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 xml:space="preserve">Programação de estudos da semana – dos dias </w:t>
      </w:r>
      <w:r w:rsidR="00701355">
        <w:rPr>
          <w:rFonts w:ascii="Cambria" w:hAnsi="Cambria" w:cs="Arial"/>
          <w:b/>
          <w:sz w:val="24"/>
          <w:szCs w:val="24"/>
        </w:rPr>
        <w:t>8 A</w:t>
      </w:r>
      <w:r w:rsidR="00E42C02">
        <w:rPr>
          <w:rFonts w:ascii="Cambria" w:hAnsi="Cambria" w:cs="Arial"/>
          <w:b/>
          <w:sz w:val="24"/>
          <w:szCs w:val="24"/>
        </w:rPr>
        <w:t xml:space="preserve"> 11 de setembro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4º Ano B – Profª. Simoni</w:t>
      </w:r>
    </w:p>
    <w:p w:rsidR="00FC7E87" w:rsidRPr="003C1899" w:rsidRDefault="00FC7E87" w:rsidP="00FC7E87">
      <w:pPr>
        <w:jc w:val="center"/>
        <w:rPr>
          <w:rFonts w:ascii="Cambria" w:hAnsi="Cambria" w:cs="Arial"/>
          <w:b/>
          <w:sz w:val="24"/>
          <w:szCs w:val="24"/>
        </w:rPr>
      </w:pPr>
      <w:r w:rsidRPr="003C1899">
        <w:rPr>
          <w:rFonts w:ascii="Cambria" w:hAnsi="Cambria" w:cs="Arial"/>
          <w:b/>
          <w:sz w:val="24"/>
          <w:szCs w:val="24"/>
        </w:rPr>
        <w:t>Atividades domiciliar</w:t>
      </w:r>
    </w:p>
    <w:p w:rsidR="003E6480" w:rsidRPr="002459D8" w:rsidRDefault="001B6E1E" w:rsidP="00FC7E8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6pt;margin-top:4.1pt;width:244.5pt;height:113.25pt;z-index:251658240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3E6480" w:rsidRPr="003C1899" w:rsidRDefault="003E6480" w:rsidP="003E6480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E.M FARID SALOMÃO</w:t>
                  </w:r>
                </w:p>
                <w:p w:rsidR="003E6480" w:rsidRPr="003C1899" w:rsidRDefault="000B61F7" w:rsidP="003E6480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RIBEIRÃO CORRENTE, </w:t>
                  </w:r>
                  <w:r w:rsidR="0002039A">
                    <w:rPr>
                      <w:rFonts w:ascii="Cambria" w:hAnsi="Cambria"/>
                      <w:sz w:val="20"/>
                      <w:szCs w:val="20"/>
                    </w:rPr>
                    <w:t>8 A 11 DE SETEBRO</w:t>
                  </w:r>
                  <w:r w:rsidR="00225939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DE</w:t>
                  </w:r>
                  <w:r w:rsidR="001C0B1E" w:rsidRPr="003C1899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2020</w:t>
                  </w:r>
                </w:p>
                <w:p w:rsidR="003E6480" w:rsidRPr="003C1899" w:rsidRDefault="003E6480" w:rsidP="003E6480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PROFESSORA: SIMONI</w:t>
                  </w:r>
                </w:p>
                <w:p w:rsidR="003E6480" w:rsidRPr="003C1899" w:rsidRDefault="003E6480" w:rsidP="003C1899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3C1899">
                    <w:rPr>
                      <w:rFonts w:ascii="Cambria" w:hAnsi="Cambria"/>
                      <w:sz w:val="20"/>
                      <w:szCs w:val="20"/>
                    </w:rPr>
                    <w:t>ATIVIDADE DOMICILIAR</w:t>
                  </w:r>
                </w:p>
              </w:txbxContent>
            </v:textbox>
          </v:shape>
        </w:pict>
      </w: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0B61F7" w:rsidRDefault="000B61F7" w:rsidP="0053784A">
      <w:pPr>
        <w:rPr>
          <w:rFonts w:ascii="Cambria" w:hAnsi="Cambria" w:cs="Arial"/>
          <w:b/>
          <w:sz w:val="28"/>
          <w:szCs w:val="28"/>
        </w:rPr>
      </w:pPr>
    </w:p>
    <w:p w:rsidR="00FE3708" w:rsidRPr="006665A8" w:rsidRDefault="002F5E15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665A8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*Segunda – feira </w:t>
      </w:r>
    </w:p>
    <w:p w:rsidR="003811D4" w:rsidRPr="003C1899" w:rsidRDefault="003811D4" w:rsidP="002F5E1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0A0BB4" w:rsidRPr="003C1899" w:rsidRDefault="000A0BB4" w:rsidP="000A0BB4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>EMAI:</w:t>
      </w:r>
      <w:r w:rsidR="006925E6">
        <w:rPr>
          <w:rFonts w:asciiTheme="majorHAnsi" w:hAnsiTheme="majorHAnsi" w:cs="Arial"/>
          <w:b/>
          <w:sz w:val="24"/>
          <w:szCs w:val="24"/>
        </w:rPr>
        <w:t xml:space="preserve"> unidade 3 – sequencia </w:t>
      </w:r>
      <w:proofErr w:type="gramStart"/>
      <w:r w:rsidR="006925E6">
        <w:rPr>
          <w:rFonts w:asciiTheme="majorHAnsi" w:hAnsiTheme="majorHAnsi" w:cs="Arial"/>
          <w:b/>
          <w:sz w:val="24"/>
          <w:szCs w:val="24"/>
        </w:rPr>
        <w:t>9</w:t>
      </w:r>
      <w:proofErr w:type="gramEnd"/>
    </w:p>
    <w:p w:rsidR="003C1899" w:rsidRDefault="006D5958" w:rsidP="003C1899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</w:t>
      </w:r>
      <w:r w:rsidR="006735F4" w:rsidRPr="003C1899">
        <w:rPr>
          <w:rFonts w:asciiTheme="majorHAnsi" w:hAnsiTheme="majorHAnsi" w:cs="Arial"/>
          <w:b/>
          <w:sz w:val="24"/>
          <w:szCs w:val="24"/>
        </w:rPr>
        <w:t>Atividade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</w:t>
      </w:r>
      <w:r w:rsidR="00701355">
        <w:rPr>
          <w:rFonts w:asciiTheme="majorHAnsi" w:hAnsiTheme="majorHAnsi" w:cs="Arial"/>
          <w:b/>
          <w:sz w:val="24"/>
          <w:szCs w:val="24"/>
        </w:rPr>
        <w:t>9.1</w:t>
      </w:r>
      <w:r w:rsidR="003C1899" w:rsidRPr="003C1899">
        <w:rPr>
          <w:rFonts w:asciiTheme="majorHAnsi" w:hAnsiTheme="majorHAnsi" w:cs="Arial"/>
          <w:sz w:val="24"/>
          <w:szCs w:val="24"/>
        </w:rPr>
        <w:t xml:space="preserve">- </w:t>
      </w:r>
      <w:r w:rsidR="002812C1">
        <w:rPr>
          <w:rFonts w:asciiTheme="majorHAnsi" w:hAnsiTheme="majorHAnsi" w:cs="Arial"/>
          <w:sz w:val="24"/>
          <w:szCs w:val="24"/>
        </w:rPr>
        <w:t>unidades de medida</w:t>
      </w:r>
      <w:r w:rsidR="00701355">
        <w:rPr>
          <w:rFonts w:asciiTheme="majorHAnsi" w:hAnsiTheme="majorHAnsi" w:cs="Arial"/>
          <w:sz w:val="24"/>
          <w:szCs w:val="24"/>
        </w:rPr>
        <w:t>/ reta numérica</w:t>
      </w:r>
      <w:r w:rsidR="000A0BB4"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701355">
        <w:rPr>
          <w:rFonts w:asciiTheme="majorHAnsi" w:hAnsiTheme="majorHAnsi" w:cs="Arial"/>
          <w:b/>
          <w:sz w:val="24"/>
          <w:szCs w:val="24"/>
        </w:rPr>
        <w:t>54;</w:t>
      </w:r>
    </w:p>
    <w:p w:rsidR="002812C1" w:rsidRDefault="000D767D" w:rsidP="002812C1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701355">
        <w:rPr>
          <w:rFonts w:asciiTheme="majorHAnsi" w:hAnsiTheme="majorHAnsi" w:cs="Arial"/>
          <w:b/>
          <w:sz w:val="24"/>
          <w:szCs w:val="24"/>
        </w:rPr>
        <w:t>9.2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2812C1">
        <w:rPr>
          <w:rFonts w:asciiTheme="majorHAnsi" w:hAnsiTheme="majorHAnsi" w:cs="Arial"/>
          <w:sz w:val="24"/>
          <w:szCs w:val="24"/>
        </w:rPr>
        <w:t>unidades de medida</w:t>
      </w:r>
      <w:r w:rsidR="00701355">
        <w:rPr>
          <w:rFonts w:asciiTheme="majorHAnsi" w:hAnsiTheme="majorHAnsi" w:cs="Arial"/>
          <w:sz w:val="24"/>
          <w:szCs w:val="24"/>
        </w:rPr>
        <w:t>/ tabelas</w:t>
      </w:r>
      <w:r w:rsidR="002812C1">
        <w:rPr>
          <w:rFonts w:asciiTheme="majorHAnsi" w:hAnsiTheme="majorHAnsi" w:cs="Arial"/>
          <w:sz w:val="24"/>
          <w:szCs w:val="24"/>
        </w:rPr>
        <w:t xml:space="preserve"> - </w:t>
      </w:r>
      <w:r w:rsidR="002812C1"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 w:rsidR="00701355">
        <w:rPr>
          <w:rFonts w:asciiTheme="majorHAnsi" w:hAnsiTheme="majorHAnsi" w:cs="Arial"/>
          <w:b/>
          <w:sz w:val="24"/>
          <w:szCs w:val="24"/>
        </w:rPr>
        <w:t>55 e 56;</w:t>
      </w:r>
    </w:p>
    <w:p w:rsidR="000D767D" w:rsidRPr="000E6F17" w:rsidRDefault="0078638B" w:rsidP="000E6F17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 w:rsidR="00701355">
        <w:rPr>
          <w:rFonts w:asciiTheme="majorHAnsi" w:hAnsiTheme="majorHAnsi" w:cs="Arial"/>
          <w:b/>
          <w:sz w:val="24"/>
          <w:szCs w:val="24"/>
        </w:rPr>
        <w:t xml:space="preserve">9.3 </w:t>
      </w:r>
      <w:r w:rsidR="00701355" w:rsidRPr="00701355">
        <w:rPr>
          <w:rFonts w:asciiTheme="majorHAnsi" w:hAnsiTheme="majorHAnsi" w:cs="Arial"/>
          <w:sz w:val="24"/>
          <w:szCs w:val="24"/>
        </w:rPr>
        <w:t>-</w:t>
      </w:r>
      <w:proofErr w:type="gramStart"/>
      <w:r w:rsidR="00701355" w:rsidRPr="00701355">
        <w:rPr>
          <w:rFonts w:asciiTheme="majorHAnsi" w:hAnsiTheme="majorHAnsi" w:cs="Arial"/>
          <w:sz w:val="24"/>
          <w:szCs w:val="24"/>
        </w:rPr>
        <w:t xml:space="preserve"> </w:t>
      </w:r>
      <w:r w:rsidRPr="00701355">
        <w:rPr>
          <w:rFonts w:asciiTheme="majorHAnsi" w:hAnsiTheme="majorHAnsi" w:cs="Arial"/>
          <w:sz w:val="24"/>
          <w:szCs w:val="24"/>
        </w:rPr>
        <w:t xml:space="preserve"> </w:t>
      </w:r>
      <w:proofErr w:type="gramEnd"/>
      <w:r w:rsidR="00701355" w:rsidRPr="00701355">
        <w:rPr>
          <w:rFonts w:asciiTheme="majorHAnsi" w:hAnsiTheme="majorHAnsi" w:cs="Arial"/>
          <w:sz w:val="24"/>
          <w:szCs w:val="24"/>
        </w:rPr>
        <w:t>tratamento de informação/gráficos de barra</w:t>
      </w:r>
      <w:r>
        <w:rPr>
          <w:rFonts w:asciiTheme="majorHAnsi" w:hAnsiTheme="majorHAnsi" w:cs="Arial"/>
          <w:sz w:val="24"/>
          <w:szCs w:val="24"/>
        </w:rPr>
        <w:t xml:space="preserve"> / gráfico-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5</w:t>
      </w:r>
      <w:r w:rsidR="00701355">
        <w:rPr>
          <w:rFonts w:asciiTheme="majorHAnsi" w:hAnsiTheme="majorHAnsi" w:cs="Arial"/>
          <w:b/>
          <w:sz w:val="24"/>
          <w:szCs w:val="24"/>
        </w:rPr>
        <w:t>7</w:t>
      </w:r>
      <w:r w:rsidRPr="003C1899">
        <w:rPr>
          <w:rFonts w:asciiTheme="majorHAnsi" w:hAnsiTheme="majorHAnsi" w:cs="Arial"/>
          <w:b/>
          <w:sz w:val="24"/>
          <w:szCs w:val="24"/>
        </w:rPr>
        <w:t>;</w:t>
      </w:r>
    </w:p>
    <w:p w:rsidR="00A65180" w:rsidRPr="003A0D97" w:rsidRDefault="00A65180" w:rsidP="002F5E15">
      <w:pPr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>*Terça -</w:t>
      </w:r>
      <w:proofErr w:type="gramStart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  </w:t>
      </w:r>
      <w:proofErr w:type="gramEnd"/>
      <w:r w:rsidRPr="003A0D97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feira </w:t>
      </w:r>
    </w:p>
    <w:p w:rsidR="00F529BD" w:rsidRDefault="00F529BD" w:rsidP="002F5E15">
      <w:pPr>
        <w:rPr>
          <w:rFonts w:asciiTheme="majorHAnsi" w:hAnsiTheme="majorHAnsi" w:cs="Arial"/>
          <w:b/>
          <w:color w:val="7030A0"/>
          <w:sz w:val="24"/>
          <w:szCs w:val="24"/>
        </w:rPr>
      </w:pPr>
      <w:r w:rsidRPr="003C1899">
        <w:rPr>
          <w:rFonts w:asciiTheme="majorHAnsi" w:hAnsiTheme="majorHAnsi" w:cs="Arial"/>
          <w:b/>
          <w:color w:val="7030A0"/>
          <w:sz w:val="24"/>
          <w:szCs w:val="24"/>
        </w:rPr>
        <w:t xml:space="preserve">Matemática </w:t>
      </w:r>
    </w:p>
    <w:p w:rsidR="004571B0" w:rsidRPr="003C1899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>EMAI:</w:t>
      </w:r>
      <w:r>
        <w:rPr>
          <w:rFonts w:asciiTheme="majorHAnsi" w:hAnsiTheme="majorHAnsi" w:cs="Arial"/>
          <w:b/>
          <w:sz w:val="24"/>
          <w:szCs w:val="24"/>
        </w:rPr>
        <w:t xml:space="preserve"> unidade 3 – sequencia 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>9</w:t>
      </w:r>
      <w:proofErr w:type="gramEnd"/>
    </w:p>
    <w:p w:rsidR="004571B0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 Atividade </w:t>
      </w:r>
      <w:r>
        <w:rPr>
          <w:rFonts w:asciiTheme="majorHAnsi" w:hAnsiTheme="majorHAnsi" w:cs="Arial"/>
          <w:b/>
          <w:sz w:val="24"/>
          <w:szCs w:val="24"/>
        </w:rPr>
        <w:t>9.4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>
        <w:rPr>
          <w:rFonts w:asciiTheme="majorHAnsi" w:hAnsiTheme="majorHAnsi" w:cs="Arial"/>
          <w:sz w:val="24"/>
          <w:szCs w:val="24"/>
        </w:rPr>
        <w:t>unidades de medida/ tabelas</w:t>
      </w:r>
      <w:r w:rsidRPr="003C1899"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58 e 59;</w:t>
      </w:r>
    </w:p>
    <w:p w:rsidR="004571B0" w:rsidRDefault="004571B0" w:rsidP="004571B0">
      <w:pPr>
        <w:pStyle w:val="PargrafodaLista"/>
        <w:numPr>
          <w:ilvl w:val="0"/>
          <w:numId w:val="4"/>
        </w:numPr>
        <w:rPr>
          <w:rFonts w:asciiTheme="majorHAnsi" w:hAnsiTheme="majorHAnsi" w:cs="Arial"/>
          <w:b/>
          <w:sz w:val="24"/>
          <w:szCs w:val="24"/>
        </w:rPr>
      </w:pPr>
      <w:r w:rsidRPr="002812C1">
        <w:rPr>
          <w:rFonts w:asciiTheme="majorHAnsi" w:hAnsiTheme="majorHAnsi" w:cs="Arial"/>
          <w:b/>
          <w:sz w:val="24"/>
          <w:szCs w:val="24"/>
        </w:rPr>
        <w:t xml:space="preserve">Atividade </w:t>
      </w:r>
      <w:r>
        <w:rPr>
          <w:rFonts w:asciiTheme="majorHAnsi" w:hAnsiTheme="majorHAnsi" w:cs="Arial"/>
          <w:b/>
          <w:sz w:val="24"/>
          <w:szCs w:val="24"/>
        </w:rPr>
        <w:t>9.5</w:t>
      </w:r>
      <w:r w:rsidRPr="002812C1">
        <w:rPr>
          <w:rFonts w:asciiTheme="majorHAnsi" w:hAnsiTheme="majorHAnsi" w:cs="Arial"/>
          <w:b/>
          <w:sz w:val="24"/>
          <w:szCs w:val="24"/>
        </w:rPr>
        <w:t xml:space="preserve"> – </w:t>
      </w:r>
      <w:r>
        <w:rPr>
          <w:rFonts w:asciiTheme="majorHAnsi" w:hAnsiTheme="majorHAnsi" w:cs="Arial"/>
          <w:sz w:val="24"/>
          <w:szCs w:val="24"/>
        </w:rPr>
        <w:t>probabilidades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  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- 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pág. </w:t>
      </w:r>
      <w:r>
        <w:rPr>
          <w:rFonts w:asciiTheme="majorHAnsi" w:hAnsiTheme="majorHAnsi" w:cs="Arial"/>
          <w:b/>
          <w:sz w:val="24"/>
          <w:szCs w:val="24"/>
        </w:rPr>
        <w:t>60;</w:t>
      </w:r>
    </w:p>
    <w:p w:rsidR="006B7773" w:rsidRPr="006B7773" w:rsidRDefault="006B7773" w:rsidP="006B7773">
      <w:pPr>
        <w:ind w:left="284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6B7773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*Quarta – feira </w:t>
      </w:r>
    </w:p>
    <w:p w:rsidR="004571B0" w:rsidRDefault="006B7773" w:rsidP="002F5E15">
      <w:pPr>
        <w:rPr>
          <w:rFonts w:asciiTheme="majorHAnsi" w:hAnsiTheme="majorHAnsi" w:cs="Arial"/>
          <w:b/>
          <w:sz w:val="24"/>
          <w:szCs w:val="24"/>
        </w:rPr>
      </w:pPr>
      <w:r w:rsidRPr="006B7773">
        <w:rPr>
          <w:rFonts w:asciiTheme="majorHAnsi" w:hAnsiTheme="majorHAnsi" w:cs="Arial"/>
          <w:b/>
          <w:sz w:val="24"/>
          <w:szCs w:val="24"/>
        </w:rPr>
        <w:t xml:space="preserve">Apostila aprender sempre </w:t>
      </w:r>
      <w:r>
        <w:rPr>
          <w:rFonts w:asciiTheme="majorHAnsi" w:hAnsiTheme="majorHAnsi" w:cs="Arial"/>
          <w:b/>
          <w:sz w:val="24"/>
          <w:szCs w:val="24"/>
        </w:rPr>
        <w:t>–</w:t>
      </w:r>
      <w:r w:rsidRPr="006B7773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6B7773" w:rsidRDefault="006B7773" w:rsidP="006B7773">
      <w:pPr>
        <w:pStyle w:val="PargrafodaLista"/>
        <w:numPr>
          <w:ilvl w:val="0"/>
          <w:numId w:val="16"/>
        </w:numPr>
        <w:rPr>
          <w:rFonts w:asciiTheme="majorHAnsi" w:hAnsiTheme="majorHAnsi" w:cs="Arial"/>
          <w:b/>
          <w:sz w:val="24"/>
          <w:szCs w:val="24"/>
        </w:rPr>
      </w:pPr>
      <w:r w:rsidRPr="006B7773">
        <w:rPr>
          <w:rFonts w:asciiTheme="majorHAnsi" w:hAnsiTheme="majorHAnsi" w:cs="Arial"/>
          <w:b/>
          <w:sz w:val="24"/>
          <w:szCs w:val="24"/>
        </w:rPr>
        <w:t xml:space="preserve">Atividade </w:t>
      </w:r>
      <w:proofErr w:type="gramStart"/>
      <w:r w:rsidRPr="006B7773">
        <w:rPr>
          <w:rFonts w:asciiTheme="majorHAnsi" w:hAnsiTheme="majorHAnsi" w:cs="Arial"/>
          <w:b/>
          <w:sz w:val="24"/>
          <w:szCs w:val="24"/>
        </w:rPr>
        <w:t>4</w:t>
      </w:r>
      <w:proofErr w:type="gramEnd"/>
      <w:r w:rsidRPr="006B7773">
        <w:rPr>
          <w:rFonts w:asciiTheme="majorHAnsi" w:hAnsiTheme="majorHAnsi" w:cs="Arial"/>
          <w:b/>
          <w:sz w:val="24"/>
          <w:szCs w:val="24"/>
        </w:rPr>
        <w:t xml:space="preserve"> – </w:t>
      </w:r>
      <w:r w:rsidRPr="006B7773">
        <w:rPr>
          <w:rFonts w:asciiTheme="majorHAnsi" w:hAnsiTheme="majorHAnsi" w:cs="Arial"/>
          <w:sz w:val="24"/>
          <w:szCs w:val="24"/>
        </w:rPr>
        <w:t>multiplicação</w:t>
      </w:r>
      <w:r w:rsidRPr="006B7773">
        <w:rPr>
          <w:rFonts w:asciiTheme="majorHAnsi" w:hAnsiTheme="majorHAnsi" w:cs="Arial"/>
          <w:b/>
          <w:sz w:val="24"/>
          <w:szCs w:val="24"/>
        </w:rPr>
        <w:t xml:space="preserve"> – pág. 5</w:t>
      </w:r>
    </w:p>
    <w:p w:rsidR="006B7773" w:rsidRDefault="006B7773" w:rsidP="006B7773">
      <w:pPr>
        <w:pStyle w:val="PargrafodaLista"/>
        <w:numPr>
          <w:ilvl w:val="0"/>
          <w:numId w:val="16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Sequencia 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>2</w:t>
      </w:r>
      <w:proofErr w:type="gramEnd"/>
      <w:r>
        <w:rPr>
          <w:rFonts w:asciiTheme="majorHAnsi" w:hAnsiTheme="majorHAnsi" w:cs="Arial"/>
          <w:b/>
          <w:sz w:val="24"/>
          <w:szCs w:val="24"/>
        </w:rPr>
        <w:t xml:space="preserve"> – atividade 1 </w:t>
      </w:r>
      <w:r w:rsidRPr="006B7773">
        <w:rPr>
          <w:rFonts w:asciiTheme="majorHAnsi" w:hAnsiTheme="majorHAnsi" w:cs="Arial"/>
          <w:sz w:val="24"/>
          <w:szCs w:val="24"/>
        </w:rPr>
        <w:t>– multiplicação</w:t>
      </w:r>
      <w:r>
        <w:rPr>
          <w:rFonts w:asciiTheme="majorHAnsi" w:hAnsiTheme="majorHAnsi" w:cs="Arial"/>
          <w:b/>
          <w:sz w:val="24"/>
          <w:szCs w:val="24"/>
        </w:rPr>
        <w:t xml:space="preserve"> – pág. 6,7 e 8;</w:t>
      </w:r>
    </w:p>
    <w:p w:rsidR="007E68D1" w:rsidRPr="007E68D1" w:rsidRDefault="006B7773" w:rsidP="007E68D1">
      <w:pPr>
        <w:pStyle w:val="PargrafodaLista"/>
        <w:numPr>
          <w:ilvl w:val="0"/>
          <w:numId w:val="16"/>
        </w:num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Atividade 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>2</w:t>
      </w:r>
      <w:proofErr w:type="gramEnd"/>
      <w:r>
        <w:rPr>
          <w:rFonts w:asciiTheme="majorHAnsi" w:hAnsiTheme="majorHAnsi" w:cs="Arial"/>
          <w:b/>
          <w:sz w:val="24"/>
          <w:szCs w:val="24"/>
        </w:rPr>
        <w:t xml:space="preserve"> – </w:t>
      </w:r>
      <w:r w:rsidRPr="007E68D1">
        <w:rPr>
          <w:rFonts w:asciiTheme="majorHAnsi" w:hAnsiTheme="majorHAnsi" w:cs="Arial"/>
          <w:sz w:val="24"/>
          <w:szCs w:val="24"/>
        </w:rPr>
        <w:t>multiplicação</w:t>
      </w:r>
      <w:r>
        <w:rPr>
          <w:rFonts w:asciiTheme="majorHAnsi" w:hAnsiTheme="majorHAnsi" w:cs="Arial"/>
          <w:b/>
          <w:sz w:val="24"/>
          <w:szCs w:val="24"/>
        </w:rPr>
        <w:t xml:space="preserve"> – pág. 8 e 9</w:t>
      </w:r>
    </w:p>
    <w:p w:rsidR="007E68D1" w:rsidRPr="007E68D1" w:rsidRDefault="007E68D1" w:rsidP="007E68D1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*Quinta – feira </w:t>
      </w:r>
    </w:p>
    <w:p w:rsidR="00064888" w:rsidRPr="003C1899" w:rsidRDefault="00064888" w:rsidP="00064888">
      <w:pPr>
        <w:rPr>
          <w:rFonts w:asciiTheme="majorHAnsi" w:hAnsiTheme="majorHAnsi" w:cs="Arial"/>
          <w:b/>
          <w:color w:val="0070C0"/>
          <w:sz w:val="24"/>
          <w:szCs w:val="24"/>
        </w:rPr>
      </w:pPr>
      <w:r w:rsidRPr="003C1899">
        <w:rPr>
          <w:rFonts w:asciiTheme="majorHAnsi" w:hAnsiTheme="majorHAnsi" w:cs="Arial"/>
          <w:b/>
          <w:color w:val="0070C0"/>
          <w:sz w:val="24"/>
          <w:szCs w:val="24"/>
        </w:rPr>
        <w:t>Ciências</w:t>
      </w:r>
    </w:p>
    <w:p w:rsidR="00064888" w:rsidRDefault="00064888" w:rsidP="002F5E15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7E68D1">
        <w:rPr>
          <w:rFonts w:asciiTheme="majorHAnsi" w:hAnsiTheme="majorHAnsi" w:cs="Arial"/>
          <w:b/>
          <w:sz w:val="24"/>
          <w:szCs w:val="24"/>
        </w:rPr>
        <w:t>192 e 193</w:t>
      </w:r>
      <w:r w:rsidRPr="003A0D97">
        <w:rPr>
          <w:rFonts w:asciiTheme="majorHAnsi" w:hAnsiTheme="majorHAnsi" w:cs="Arial"/>
          <w:b/>
          <w:sz w:val="24"/>
          <w:szCs w:val="24"/>
        </w:rPr>
        <w:t xml:space="preserve"> –</w:t>
      </w:r>
      <w:r w:rsidR="002812C1">
        <w:rPr>
          <w:rFonts w:asciiTheme="majorHAnsi" w:hAnsiTheme="majorHAnsi" w:cs="Arial"/>
          <w:b/>
          <w:sz w:val="24"/>
          <w:szCs w:val="24"/>
        </w:rPr>
        <w:t xml:space="preserve"> </w:t>
      </w:r>
      <w:r w:rsidR="007E68D1">
        <w:rPr>
          <w:rFonts w:asciiTheme="majorHAnsi" w:hAnsiTheme="majorHAnsi" w:cs="Arial"/>
          <w:sz w:val="24"/>
          <w:szCs w:val="24"/>
        </w:rPr>
        <w:t xml:space="preserve">Transformação da matéria </w:t>
      </w:r>
      <w:proofErr w:type="gramStart"/>
      <w:r w:rsidR="007E68D1">
        <w:rPr>
          <w:rFonts w:asciiTheme="majorHAnsi" w:hAnsiTheme="majorHAnsi" w:cs="Arial"/>
          <w:sz w:val="24"/>
          <w:szCs w:val="24"/>
        </w:rPr>
        <w:t xml:space="preserve">prima </w:t>
      </w:r>
      <w:r w:rsidR="000E6F17">
        <w:rPr>
          <w:rFonts w:asciiTheme="majorHAnsi" w:hAnsiTheme="majorHAnsi" w:cs="Arial"/>
          <w:sz w:val="24"/>
          <w:szCs w:val="24"/>
        </w:rPr>
        <w:t>.</w:t>
      </w:r>
      <w:proofErr w:type="gramEnd"/>
      <w:r w:rsidR="002812C1">
        <w:rPr>
          <w:rFonts w:asciiTheme="majorHAnsi" w:hAnsiTheme="majorHAnsi" w:cs="Arial"/>
          <w:sz w:val="24"/>
          <w:szCs w:val="24"/>
        </w:rPr>
        <w:t xml:space="preserve"> </w:t>
      </w:r>
    </w:p>
    <w:p w:rsidR="007E68D1" w:rsidRPr="007E68D1" w:rsidRDefault="007E68D1" w:rsidP="007E68D1">
      <w:pPr>
        <w:ind w:left="360"/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</w:pPr>
      <w:r w:rsidRPr="007E68D1">
        <w:rPr>
          <w:rFonts w:asciiTheme="majorHAnsi" w:hAnsiTheme="majorHAnsi" w:cs="Arial"/>
          <w:b/>
          <w:color w:val="E36C0A" w:themeColor="accent6" w:themeShade="BF"/>
          <w:sz w:val="24"/>
          <w:szCs w:val="24"/>
          <w:u w:val="single"/>
        </w:rPr>
        <w:t xml:space="preserve">*sexta – feira </w:t>
      </w:r>
    </w:p>
    <w:p w:rsidR="00064888" w:rsidRPr="003C1899" w:rsidRDefault="00064888" w:rsidP="00064888">
      <w:pPr>
        <w:rPr>
          <w:rFonts w:asciiTheme="majorHAnsi" w:hAnsiTheme="majorHAnsi" w:cs="Arial"/>
          <w:b/>
          <w:color w:val="00B050"/>
          <w:sz w:val="24"/>
          <w:szCs w:val="24"/>
        </w:rPr>
      </w:pPr>
      <w:r w:rsidRPr="003C1899">
        <w:rPr>
          <w:rFonts w:asciiTheme="majorHAnsi" w:hAnsiTheme="majorHAnsi" w:cs="Arial"/>
          <w:b/>
          <w:color w:val="00B050"/>
          <w:sz w:val="24"/>
          <w:szCs w:val="24"/>
        </w:rPr>
        <w:t>Geografia</w:t>
      </w:r>
    </w:p>
    <w:p w:rsidR="00064888" w:rsidRPr="00064888" w:rsidRDefault="00064888" w:rsidP="002F5E15">
      <w:pPr>
        <w:pStyle w:val="PargrafodaLista"/>
        <w:numPr>
          <w:ilvl w:val="0"/>
          <w:numId w:val="12"/>
        </w:numPr>
        <w:rPr>
          <w:rFonts w:asciiTheme="majorHAnsi" w:hAnsiTheme="majorHAnsi" w:cs="Arial"/>
          <w:sz w:val="24"/>
          <w:szCs w:val="24"/>
        </w:rPr>
      </w:pPr>
      <w:r w:rsidRPr="003C1899">
        <w:rPr>
          <w:rFonts w:asciiTheme="majorHAnsi" w:hAnsiTheme="majorHAnsi" w:cs="Arial"/>
          <w:b/>
          <w:sz w:val="24"/>
          <w:szCs w:val="24"/>
        </w:rPr>
        <w:t xml:space="preserve">Livro didático, pág. </w:t>
      </w:r>
      <w:r w:rsidR="007E68D1">
        <w:rPr>
          <w:rFonts w:asciiTheme="majorHAnsi" w:hAnsiTheme="majorHAnsi" w:cs="Arial"/>
          <w:b/>
          <w:sz w:val="24"/>
          <w:szCs w:val="24"/>
        </w:rPr>
        <w:t>218 a 219</w:t>
      </w:r>
      <w:r w:rsidRPr="003C1899">
        <w:rPr>
          <w:rFonts w:asciiTheme="majorHAnsi" w:hAnsiTheme="majorHAnsi" w:cs="Arial"/>
          <w:b/>
          <w:sz w:val="24"/>
          <w:szCs w:val="24"/>
        </w:rPr>
        <w:t xml:space="preserve"> – </w:t>
      </w:r>
      <w:r w:rsidR="007E68D1">
        <w:rPr>
          <w:rFonts w:asciiTheme="majorHAnsi" w:hAnsiTheme="majorHAnsi" w:cs="Arial"/>
          <w:sz w:val="24"/>
          <w:szCs w:val="24"/>
        </w:rPr>
        <w:t xml:space="preserve">A indústria farmacêutica e a sabedoria </w:t>
      </w:r>
      <w:proofErr w:type="gramStart"/>
      <w:r w:rsidR="007E68D1">
        <w:rPr>
          <w:rFonts w:asciiTheme="majorHAnsi" w:hAnsiTheme="majorHAnsi" w:cs="Arial"/>
          <w:sz w:val="24"/>
          <w:szCs w:val="24"/>
        </w:rPr>
        <w:t>indígena .</w:t>
      </w:r>
      <w:proofErr w:type="gramEnd"/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0431D" w:rsidRDefault="00482E41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BB4"/>
    <w:multiLevelType w:val="hybridMultilevel"/>
    <w:tmpl w:val="24042B34"/>
    <w:lvl w:ilvl="0" w:tplc="52FC1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700C6"/>
    <w:multiLevelType w:val="hybridMultilevel"/>
    <w:tmpl w:val="D3503E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16E0"/>
    <w:multiLevelType w:val="hybridMultilevel"/>
    <w:tmpl w:val="DAF207F8"/>
    <w:lvl w:ilvl="0" w:tplc="2780C2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E2057"/>
    <w:multiLevelType w:val="hybridMultilevel"/>
    <w:tmpl w:val="CA5EFFB0"/>
    <w:lvl w:ilvl="0" w:tplc="51DAA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97ECA"/>
    <w:multiLevelType w:val="hybridMultilevel"/>
    <w:tmpl w:val="E26E48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1147A"/>
    <w:multiLevelType w:val="hybridMultilevel"/>
    <w:tmpl w:val="92425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B5E7B"/>
    <w:multiLevelType w:val="hybridMultilevel"/>
    <w:tmpl w:val="F30A810E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D5D91"/>
    <w:multiLevelType w:val="hybridMultilevel"/>
    <w:tmpl w:val="C896C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8320E"/>
    <w:multiLevelType w:val="hybridMultilevel"/>
    <w:tmpl w:val="8862A79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C52E2"/>
    <w:multiLevelType w:val="hybridMultilevel"/>
    <w:tmpl w:val="B8725E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F4611"/>
    <w:multiLevelType w:val="hybridMultilevel"/>
    <w:tmpl w:val="319EDF18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A277E"/>
    <w:multiLevelType w:val="hybridMultilevel"/>
    <w:tmpl w:val="6B4CCD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A310A"/>
    <w:multiLevelType w:val="hybridMultilevel"/>
    <w:tmpl w:val="6C7C329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E4C"/>
    <w:multiLevelType w:val="hybridMultilevel"/>
    <w:tmpl w:val="38767556"/>
    <w:lvl w:ilvl="0" w:tplc="CAD280D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A6B08"/>
    <w:multiLevelType w:val="hybridMultilevel"/>
    <w:tmpl w:val="D638C2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E87"/>
    <w:rsid w:val="00011220"/>
    <w:rsid w:val="0002039A"/>
    <w:rsid w:val="00064888"/>
    <w:rsid w:val="00066750"/>
    <w:rsid w:val="0006767B"/>
    <w:rsid w:val="00081BFA"/>
    <w:rsid w:val="00082BB7"/>
    <w:rsid w:val="000A0BB4"/>
    <w:rsid w:val="000B61F7"/>
    <w:rsid w:val="000D2A30"/>
    <w:rsid w:val="000D767D"/>
    <w:rsid w:val="000E6F17"/>
    <w:rsid w:val="001360E9"/>
    <w:rsid w:val="00150913"/>
    <w:rsid w:val="0016415D"/>
    <w:rsid w:val="00180B00"/>
    <w:rsid w:val="001902AE"/>
    <w:rsid w:val="001A5D0B"/>
    <w:rsid w:val="001B6E1E"/>
    <w:rsid w:val="001C0B1E"/>
    <w:rsid w:val="001E3EA8"/>
    <w:rsid w:val="00225939"/>
    <w:rsid w:val="002459D8"/>
    <w:rsid w:val="002812C1"/>
    <w:rsid w:val="002A1862"/>
    <w:rsid w:val="002E2A7C"/>
    <w:rsid w:val="002F5E15"/>
    <w:rsid w:val="00316FCB"/>
    <w:rsid w:val="003171EF"/>
    <w:rsid w:val="00351FEE"/>
    <w:rsid w:val="0037326D"/>
    <w:rsid w:val="003811D4"/>
    <w:rsid w:val="00384BF0"/>
    <w:rsid w:val="003A0D97"/>
    <w:rsid w:val="003A5192"/>
    <w:rsid w:val="003C1899"/>
    <w:rsid w:val="003E6480"/>
    <w:rsid w:val="00407660"/>
    <w:rsid w:val="004571B0"/>
    <w:rsid w:val="00482E41"/>
    <w:rsid w:val="004B6E4C"/>
    <w:rsid w:val="004D5DB9"/>
    <w:rsid w:val="0053784A"/>
    <w:rsid w:val="0057031B"/>
    <w:rsid w:val="00597C55"/>
    <w:rsid w:val="005C2312"/>
    <w:rsid w:val="006665A8"/>
    <w:rsid w:val="006735F4"/>
    <w:rsid w:val="00682CE5"/>
    <w:rsid w:val="00690051"/>
    <w:rsid w:val="00690DAD"/>
    <w:rsid w:val="006925E6"/>
    <w:rsid w:val="006B6EA6"/>
    <w:rsid w:val="006B7773"/>
    <w:rsid w:val="006D5958"/>
    <w:rsid w:val="006F04F6"/>
    <w:rsid w:val="00701355"/>
    <w:rsid w:val="00760CA0"/>
    <w:rsid w:val="0077448B"/>
    <w:rsid w:val="0078638B"/>
    <w:rsid w:val="007A59E9"/>
    <w:rsid w:val="007D4B8E"/>
    <w:rsid w:val="007E68D1"/>
    <w:rsid w:val="00812F26"/>
    <w:rsid w:val="00845DAA"/>
    <w:rsid w:val="00861669"/>
    <w:rsid w:val="00880116"/>
    <w:rsid w:val="00886B44"/>
    <w:rsid w:val="008A485F"/>
    <w:rsid w:val="008B3BED"/>
    <w:rsid w:val="008D3D09"/>
    <w:rsid w:val="00930ACF"/>
    <w:rsid w:val="0094106D"/>
    <w:rsid w:val="009601D6"/>
    <w:rsid w:val="00966B41"/>
    <w:rsid w:val="00967B6F"/>
    <w:rsid w:val="009912CA"/>
    <w:rsid w:val="00A42994"/>
    <w:rsid w:val="00A543AE"/>
    <w:rsid w:val="00A65180"/>
    <w:rsid w:val="00A81B12"/>
    <w:rsid w:val="00A94F58"/>
    <w:rsid w:val="00AE1D8F"/>
    <w:rsid w:val="00AF2F7C"/>
    <w:rsid w:val="00B359D3"/>
    <w:rsid w:val="00B47058"/>
    <w:rsid w:val="00B556F3"/>
    <w:rsid w:val="00B560AE"/>
    <w:rsid w:val="00B61137"/>
    <w:rsid w:val="00BB2A20"/>
    <w:rsid w:val="00C36DA6"/>
    <w:rsid w:val="00C93D09"/>
    <w:rsid w:val="00D02EA6"/>
    <w:rsid w:val="00DA5449"/>
    <w:rsid w:val="00DC01F8"/>
    <w:rsid w:val="00E26E82"/>
    <w:rsid w:val="00E41BD7"/>
    <w:rsid w:val="00E42C02"/>
    <w:rsid w:val="00E74E25"/>
    <w:rsid w:val="00E77BA6"/>
    <w:rsid w:val="00E844E7"/>
    <w:rsid w:val="00E921B4"/>
    <w:rsid w:val="00F529BD"/>
    <w:rsid w:val="00FA0588"/>
    <w:rsid w:val="00FC7E87"/>
    <w:rsid w:val="00FE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2020-09-08T13:45:00Z</dcterms:created>
  <dcterms:modified xsi:type="dcterms:W3CDTF">2020-09-08T13:45:00Z</dcterms:modified>
</cp:coreProperties>
</file>